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0937D" w14:textId="77777777" w:rsidR="0069644A" w:rsidRPr="00025093" w:rsidRDefault="0069644A" w:rsidP="0069644A">
      <w:pPr>
        <w:jc w:val="right"/>
        <w:rPr>
          <w:rFonts w:asciiTheme="majorBidi" w:eastAsiaTheme="majorEastAsia" w:hAnsiTheme="majorBidi" w:cstheme="majorBidi"/>
          <w:b/>
          <w:bCs/>
          <w:sz w:val="28"/>
          <w:szCs w:val="28"/>
        </w:rPr>
      </w:pPr>
      <w:r w:rsidRPr="0069644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highlight w:val="lightGray"/>
          <w:rtl/>
        </w:rPr>
        <w:t>البيانات الشخصية</w:t>
      </w:r>
    </w:p>
    <w:tbl>
      <w:tblPr>
        <w:tblW w:w="1036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96"/>
        <w:gridCol w:w="4268"/>
      </w:tblGrid>
      <w:tr w:rsidR="00025093" w:rsidRPr="00025093" w14:paraId="42B6D2BC" w14:textId="77777777" w:rsidTr="0069644A">
        <w:trPr>
          <w:trHeight w:val="365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874BA" w14:textId="4268D0E7" w:rsidR="0069644A" w:rsidRPr="00025093" w:rsidRDefault="0069644A" w:rsidP="00025093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9644A">
              <w:rPr>
                <w:rFonts w:asciiTheme="majorBidi" w:eastAsiaTheme="majorEastAsia" w:hAnsiTheme="majorBidi" w:cstheme="majorBidi"/>
                <w:b/>
                <w:bCs/>
                <w:sz w:val="28"/>
                <w:szCs w:val="28"/>
                <w:rtl/>
              </w:rPr>
              <w:t xml:space="preserve">ريم صفوت </w:t>
            </w:r>
            <w:r w:rsidRPr="00025093">
              <w:rPr>
                <w:rFonts w:asciiTheme="majorBidi" w:eastAsiaTheme="majorEastAsia" w:hAnsiTheme="majorBidi" w:cstheme="majorBidi"/>
                <w:b/>
                <w:bCs/>
                <w:sz w:val="28"/>
                <w:szCs w:val="28"/>
                <w:rtl/>
              </w:rPr>
              <w:t>محمد</w:t>
            </w:r>
            <w:r w:rsidRPr="0069644A">
              <w:rPr>
                <w:rFonts w:asciiTheme="majorBidi" w:eastAsiaTheme="majorEastAsia" w:hAnsiTheme="majorBidi" w:cstheme="majorBidi"/>
                <w:b/>
                <w:bCs/>
                <w:sz w:val="28"/>
                <w:szCs w:val="28"/>
                <w:rtl/>
              </w:rPr>
              <w:t xml:space="preserve"> زين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2F250" w14:textId="29F70697" w:rsidR="0069644A" w:rsidRPr="00025093" w:rsidRDefault="0069644A" w:rsidP="00025093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025093">
              <w:rPr>
                <w:rFonts w:asciiTheme="majorBidi" w:eastAsiaTheme="majorEastAsia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الا</w:t>
            </w:r>
            <w:r w:rsidRPr="0069644A">
              <w:rPr>
                <w:rFonts w:asciiTheme="majorBidi" w:eastAsiaTheme="majorEastAsia" w:hAnsiTheme="majorBidi" w:cstheme="majorBidi"/>
                <w:b/>
                <w:bCs/>
                <w:sz w:val="28"/>
                <w:szCs w:val="28"/>
                <w:rtl/>
              </w:rPr>
              <w:t>سم (بالعربية)</w:t>
            </w:r>
            <w:r w:rsidRPr="0069644A">
              <w:rPr>
                <w:rFonts w:asciiTheme="majorBidi" w:eastAsiaTheme="majorEastAsia" w:hAnsiTheme="majorBidi" w:cstheme="majorBidi"/>
                <w:b/>
                <w:bCs/>
                <w:sz w:val="28"/>
                <w:szCs w:val="28"/>
                <w:lang w:val="en-AE"/>
              </w:rPr>
              <w:t>:</w:t>
            </w:r>
          </w:p>
        </w:tc>
      </w:tr>
      <w:tr w:rsidR="00025093" w:rsidRPr="00025093" w14:paraId="4DCB0872" w14:textId="77777777" w:rsidTr="0069644A">
        <w:trPr>
          <w:trHeight w:val="558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CBAD6" w14:textId="7B81FB3E" w:rsidR="0069644A" w:rsidRPr="0069644A" w:rsidRDefault="0069644A" w:rsidP="00025093">
            <w:pPr>
              <w:bidi/>
              <w:rPr>
                <w:rFonts w:asciiTheme="majorBidi" w:eastAsiaTheme="majorEastAsia" w:hAnsiTheme="majorBidi" w:cstheme="majorBidi"/>
                <w:b/>
                <w:bCs/>
                <w:sz w:val="28"/>
                <w:szCs w:val="28"/>
                <w:lang w:val="en-AE"/>
              </w:rPr>
            </w:pPr>
            <w:r w:rsidRPr="00025093">
              <w:rPr>
                <w:rFonts w:asciiTheme="majorBidi" w:eastAsiaTheme="majorEastAsia" w:hAnsiTheme="majorBidi" w:cstheme="majorBidi"/>
                <w:b/>
                <w:bCs/>
                <w:sz w:val="28"/>
                <w:szCs w:val="28"/>
              </w:rPr>
              <w:t>Reem Safwat Mohamed Zein</w:t>
            </w:r>
            <w:r w:rsidRPr="0069644A">
              <w:rPr>
                <w:rFonts w:asciiTheme="majorBidi" w:eastAsiaTheme="majorEastAsia" w:hAnsiTheme="majorBidi" w:cstheme="majorBidi"/>
                <w:b/>
                <w:bCs/>
                <w:sz w:val="28"/>
                <w:szCs w:val="28"/>
                <w:lang w:val="en-AE"/>
              </w:rPr>
              <w:br/>
            </w:r>
          </w:p>
          <w:p w14:paraId="7ABF50CF" w14:textId="0AC166AD" w:rsidR="0069644A" w:rsidRPr="00025093" w:rsidRDefault="0069644A" w:rsidP="0002509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BFF3A" w14:textId="22760995" w:rsidR="0069644A" w:rsidRPr="00025093" w:rsidRDefault="0069644A" w:rsidP="00025093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25093">
              <w:rPr>
                <w:rFonts w:asciiTheme="majorBidi" w:eastAsiaTheme="majorEastAsia" w:hAnsiTheme="majorBidi" w:cstheme="majorBidi"/>
                <w:b/>
                <w:bCs/>
                <w:sz w:val="28"/>
                <w:szCs w:val="28"/>
                <w:rtl/>
              </w:rPr>
              <w:t>الاسم بالانجليزي</w:t>
            </w:r>
          </w:p>
        </w:tc>
      </w:tr>
      <w:tr w:rsidR="00025093" w:rsidRPr="00025093" w14:paraId="690183C4" w14:textId="77777777" w:rsidTr="0069644A">
        <w:trPr>
          <w:trHeight w:val="540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FD5FC" w14:textId="332BB478" w:rsidR="0069644A" w:rsidRPr="00025093" w:rsidRDefault="0069644A" w:rsidP="00025093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9644A">
              <w:rPr>
                <w:rFonts w:asciiTheme="majorBidi" w:eastAsiaTheme="majorEastAsia" w:hAnsiTheme="majorBidi" w:cstheme="majorBidi"/>
                <w:b/>
                <w:bCs/>
                <w:sz w:val="28"/>
                <w:szCs w:val="28"/>
                <w:lang w:val="en-AE"/>
              </w:rPr>
              <w:br/>
            </w:r>
            <w:r w:rsidRPr="0069644A">
              <w:rPr>
                <w:rFonts w:asciiTheme="majorBidi" w:eastAsiaTheme="majorEastAsia" w:hAnsiTheme="majorBidi" w:cstheme="majorBidi"/>
                <w:b/>
                <w:bCs/>
                <w:sz w:val="28"/>
                <w:szCs w:val="28"/>
                <w:rtl/>
              </w:rPr>
              <w:t>الكيمياء الحيوية الطبية والبيولوجيا الجزيئية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0CC7C" w14:textId="2D58EE52" w:rsidR="0069644A" w:rsidRPr="00025093" w:rsidRDefault="0069644A" w:rsidP="00025093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0250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القسم</w:t>
            </w:r>
          </w:p>
        </w:tc>
      </w:tr>
      <w:tr w:rsidR="00025093" w:rsidRPr="00025093" w14:paraId="6392D01E" w14:textId="77777777" w:rsidTr="0069644A">
        <w:trPr>
          <w:trHeight w:val="365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8EFE2" w14:textId="4394D9D9" w:rsidR="0069644A" w:rsidRPr="00025093" w:rsidRDefault="0069644A" w:rsidP="00025093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9644A">
              <w:rPr>
                <w:rFonts w:asciiTheme="majorBidi" w:hAnsiTheme="majorBidi" w:cstheme="majorBidi"/>
                <w:b/>
                <w:bCs/>
                <w:sz w:val="28"/>
                <w:szCs w:val="28"/>
                <w:lang w:val="en-AE"/>
              </w:rPr>
              <w:br/>
            </w:r>
            <w:r w:rsidRPr="0069644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كلية الطب – جامعة بنها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7B0B5" w14:textId="14EFB592" w:rsidR="0069644A" w:rsidRPr="00025093" w:rsidRDefault="0069644A" w:rsidP="00025093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250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الكليه</w:t>
            </w:r>
          </w:p>
        </w:tc>
      </w:tr>
      <w:tr w:rsidR="00025093" w:rsidRPr="00025093" w14:paraId="557806A1" w14:textId="77777777" w:rsidTr="0069644A">
        <w:trPr>
          <w:trHeight w:val="365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6E9DD" w14:textId="0F423523" w:rsidR="0069644A" w:rsidRPr="00025093" w:rsidRDefault="0069644A" w:rsidP="00025093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250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بكالوريوس الطب والجراحة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68A64" w14:textId="487E2974" w:rsidR="0069644A" w:rsidRPr="00025093" w:rsidRDefault="0069644A" w:rsidP="00025093">
            <w:pPr>
              <w:tabs>
                <w:tab w:val="left" w:pos="3675"/>
              </w:tabs>
              <w:spacing w:after="0" w:line="240" w:lineRule="auto"/>
              <w:ind w:firstLine="72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9644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 الأكاديمية</w:t>
            </w:r>
          </w:p>
        </w:tc>
      </w:tr>
      <w:tr w:rsidR="00025093" w:rsidRPr="00025093" w14:paraId="476023B9" w14:textId="77777777" w:rsidTr="0069644A">
        <w:trPr>
          <w:trHeight w:val="329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32254" w14:textId="7E93835E" w:rsidR="0069644A" w:rsidRPr="00025093" w:rsidRDefault="0069644A" w:rsidP="0002509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8FA89" w14:textId="55D7C635" w:rsidR="0069644A" w:rsidRPr="00025093" w:rsidRDefault="0069644A" w:rsidP="00025093">
            <w:pPr>
              <w:pStyle w:val="Default"/>
              <w:bidi/>
              <w:jc w:val="right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025093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عنوان العمل</w:t>
            </w:r>
            <w:r w:rsidRPr="00025093">
              <w:rPr>
                <w:rFonts w:asciiTheme="majorBidi" w:hAnsiTheme="majorBidi" w:cstheme="majorBidi"/>
                <w:color w:val="auto"/>
                <w:sz w:val="28"/>
                <w:szCs w:val="28"/>
              </w:rPr>
              <w:t>:</w:t>
            </w:r>
          </w:p>
        </w:tc>
      </w:tr>
      <w:tr w:rsidR="00025093" w:rsidRPr="00025093" w14:paraId="01C1B2AA" w14:textId="77777777" w:rsidTr="0069644A">
        <w:trPr>
          <w:trHeight w:val="450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754C3" w14:textId="6A404CC0" w:rsidR="0069644A" w:rsidRPr="00025093" w:rsidRDefault="00025093" w:rsidP="0002509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250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01002100086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B8D8A" w14:textId="73CDD6B1" w:rsidR="0069644A" w:rsidRPr="00025093" w:rsidRDefault="00025093" w:rsidP="00025093">
            <w:pPr>
              <w:pStyle w:val="Default"/>
              <w:bidi/>
              <w:jc w:val="right"/>
              <w:rPr>
                <w:rFonts w:asciiTheme="majorBidi" w:hAnsiTheme="majorBidi" w:cstheme="majorBidi"/>
                <w:color w:val="auto"/>
                <w:sz w:val="28"/>
                <w:szCs w:val="28"/>
                <w:rtl/>
                <w:lang w:bidi="ar-EG"/>
              </w:rPr>
            </w:pPr>
            <w:r w:rsidRPr="00025093">
              <w:rPr>
                <w:rFonts w:asciiTheme="majorBidi" w:hAnsiTheme="majorBidi" w:cstheme="majorBidi"/>
                <w:color w:val="auto"/>
                <w:sz w:val="28"/>
                <w:szCs w:val="28"/>
                <w:rtl/>
                <w:lang w:bidi="ar-EG"/>
              </w:rPr>
              <w:t>رقم الهاتف المحمول</w:t>
            </w:r>
            <w:r w:rsidRPr="00025093">
              <w:rPr>
                <w:rFonts w:asciiTheme="majorBidi" w:hAnsiTheme="majorBidi" w:cstheme="majorBidi"/>
                <w:color w:val="auto"/>
                <w:sz w:val="28"/>
                <w:szCs w:val="28"/>
                <w:lang w:bidi="ar-EG"/>
              </w:rPr>
              <w:t>:</w:t>
            </w:r>
          </w:p>
        </w:tc>
      </w:tr>
      <w:tr w:rsidR="00025093" w:rsidRPr="00025093" w14:paraId="0103C8D1" w14:textId="77777777" w:rsidTr="0069644A">
        <w:trPr>
          <w:trHeight w:val="329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FDAD4" w14:textId="43F732C3" w:rsidR="0069644A" w:rsidRPr="00025093" w:rsidRDefault="00025093" w:rsidP="0002509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250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0224744144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AE443" w14:textId="1D263EBD" w:rsidR="0069644A" w:rsidRPr="00025093" w:rsidRDefault="00025093" w:rsidP="00025093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025093">
              <w:rPr>
                <w:rFonts w:asciiTheme="majorBidi" w:hAnsiTheme="majorBidi" w:cstheme="majorBidi"/>
                <w:sz w:val="28"/>
                <w:szCs w:val="28"/>
                <w:rtl/>
              </w:rPr>
              <w:t>هاتف المنزل</w:t>
            </w:r>
          </w:p>
        </w:tc>
      </w:tr>
      <w:tr w:rsidR="00025093" w:rsidRPr="00025093" w14:paraId="153B5D04" w14:textId="77777777" w:rsidTr="0069644A">
        <w:trPr>
          <w:trHeight w:val="329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BB1AD" w14:textId="308130DF" w:rsidR="0069644A" w:rsidRPr="00025093" w:rsidRDefault="0069644A" w:rsidP="0002509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BF2B8" w14:textId="4163E627" w:rsidR="0069644A" w:rsidRPr="00025093" w:rsidRDefault="00025093" w:rsidP="00025093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025093">
              <w:rPr>
                <w:rFonts w:asciiTheme="majorBidi" w:hAnsiTheme="majorBidi" w:cstheme="majorBidi"/>
                <w:sz w:val="28"/>
                <w:szCs w:val="28"/>
                <w:rtl/>
              </w:rPr>
              <w:t>هاتف العمل</w:t>
            </w:r>
          </w:p>
        </w:tc>
      </w:tr>
      <w:tr w:rsidR="00025093" w:rsidRPr="00025093" w14:paraId="61D8E934" w14:textId="77777777" w:rsidTr="0069644A">
        <w:trPr>
          <w:trHeight w:val="329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C2E48" w14:textId="535F1166" w:rsidR="0069644A" w:rsidRPr="00025093" w:rsidRDefault="0069644A" w:rsidP="0002509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8531A" w14:textId="271E603F" w:rsidR="0069644A" w:rsidRPr="00025093" w:rsidRDefault="00025093" w:rsidP="00025093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025093">
              <w:rPr>
                <w:rFonts w:asciiTheme="majorBidi" w:hAnsiTheme="majorBidi" w:cstheme="majorBidi"/>
                <w:sz w:val="28"/>
                <w:szCs w:val="28"/>
                <w:rtl/>
              </w:rPr>
              <w:t>فاكس</w:t>
            </w:r>
          </w:p>
        </w:tc>
      </w:tr>
      <w:tr w:rsidR="00025093" w:rsidRPr="00025093" w14:paraId="6E1DFAEE" w14:textId="77777777" w:rsidTr="0069644A">
        <w:trPr>
          <w:trHeight w:val="329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76B25" w14:textId="160E6DF8" w:rsidR="00025093" w:rsidRPr="00025093" w:rsidRDefault="00025093" w:rsidP="0002509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25093">
              <w:rPr>
                <w:rFonts w:asciiTheme="majorBidi" w:hAnsiTheme="majorBidi" w:cstheme="majorBidi"/>
                <w:sz w:val="28"/>
                <w:szCs w:val="28"/>
              </w:rPr>
              <w:t>Reem.safwat@fmed.bu.edu.eg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662ED" w14:textId="195A4D1F" w:rsidR="00025093" w:rsidRPr="00025093" w:rsidRDefault="00025093" w:rsidP="00025093">
            <w:pPr>
              <w:pStyle w:val="Default"/>
              <w:jc w:val="right"/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</w:pPr>
            <w:r w:rsidRPr="0069644A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>لبريد الإلكتروني (الجامعي)</w:t>
            </w:r>
          </w:p>
        </w:tc>
      </w:tr>
      <w:tr w:rsidR="00025093" w:rsidRPr="00025093" w14:paraId="0538DB25" w14:textId="77777777" w:rsidTr="0069644A">
        <w:trPr>
          <w:trHeight w:val="329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07EB1" w14:textId="57CF85EB" w:rsidR="00025093" w:rsidRPr="00025093" w:rsidRDefault="00025093" w:rsidP="0002509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2509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Reemsafwat99@gmail.com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93C85" w14:textId="0C483A49" w:rsidR="00025093" w:rsidRPr="0069644A" w:rsidRDefault="00025093" w:rsidP="00025093">
            <w:pPr>
              <w:jc w:val="right"/>
              <w:rPr>
                <w:rFonts w:asciiTheme="majorBidi" w:eastAsiaTheme="majorEastAsia" w:hAnsiTheme="majorBid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Bidi" w:eastAsiaTheme="majorEastAsia" w:hAnsiTheme="majorBidi" w:cstheme="majorBidi"/>
                <w:b/>
                <w:bCs/>
                <w:sz w:val="28"/>
                <w:szCs w:val="28"/>
                <w:rtl/>
              </w:rPr>
              <w:t>البريد الإلكتروني (البديل)</w:t>
            </w:r>
            <w:r w:rsidRPr="0069644A">
              <w:rPr>
                <w:rFonts w:asciiTheme="majorBidi" w:eastAsiaTheme="majorEastAsia" w:hAnsiTheme="majorBidi" w:cstheme="majorBidi"/>
                <w:b/>
                <w:bCs/>
                <w:sz w:val="28"/>
                <w:szCs w:val="28"/>
                <w:lang w:val="en-AE"/>
              </w:rPr>
              <w:t>:</w:t>
            </w:r>
          </w:p>
          <w:p w14:paraId="5278F416" w14:textId="2E19CDDE" w:rsidR="00025093" w:rsidRPr="00025093" w:rsidRDefault="00025093" w:rsidP="00025093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8"/>
                <w:szCs w:val="28"/>
                <w:lang w:val="en-AE"/>
              </w:rPr>
            </w:pPr>
          </w:p>
        </w:tc>
      </w:tr>
      <w:tr w:rsidR="00025093" w:rsidRPr="00025093" w14:paraId="1E62F39A" w14:textId="77777777" w:rsidTr="0069644A">
        <w:trPr>
          <w:trHeight w:val="350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BC42C" w14:textId="59A8D505" w:rsidR="00025093" w:rsidRPr="00025093" w:rsidRDefault="00025093" w:rsidP="0002509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1D2DC" w14:textId="3AC2AE63" w:rsidR="00025093" w:rsidRPr="00025093" w:rsidRDefault="00025093" w:rsidP="00025093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025093">
              <w:rPr>
                <w:rFonts w:asciiTheme="majorBidi" w:hAnsiTheme="majorBidi" w:cstheme="majorBidi"/>
                <w:sz w:val="28"/>
                <w:szCs w:val="28"/>
                <w:rtl/>
              </w:rPr>
              <w:t>وقع الإلكتروني (إن وجد)</w:t>
            </w:r>
            <w:r w:rsidRPr="00025093">
              <w:rPr>
                <w:rFonts w:asciiTheme="majorBidi" w:hAnsiTheme="majorBidi" w:cstheme="majorBidi"/>
                <w:sz w:val="28"/>
                <w:szCs w:val="28"/>
              </w:rPr>
              <w:t>:</w:t>
            </w:r>
          </w:p>
        </w:tc>
      </w:tr>
      <w:tr w:rsidR="00025093" w:rsidRPr="00025093" w14:paraId="79BE31B9" w14:textId="77777777" w:rsidTr="0069644A">
        <w:trPr>
          <w:trHeight w:val="350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81ED4" w14:textId="306F013C" w:rsidR="00025093" w:rsidRPr="00025093" w:rsidRDefault="00025093" w:rsidP="0002509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25093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33284644" wp14:editId="2B1C74DF">
                  <wp:extent cx="1384934" cy="1846579"/>
                  <wp:effectExtent l="0" t="0" r="6350" b="1905"/>
                  <wp:docPr id="1267814337" name="Picture 1" descr="A close-up of a pers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814337" name="Picture 1" descr="A close-up of a person&#10;&#10;AI-generated content may be incorrect.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182" cy="1848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5093"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39A95" w14:textId="01C03E03" w:rsidR="00025093" w:rsidRPr="00025093" w:rsidRDefault="00025093" w:rsidP="00025093">
            <w:pPr>
              <w:tabs>
                <w:tab w:val="center" w:pos="3798"/>
              </w:tabs>
              <w:spacing w:after="0" w:line="24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025093">
              <w:rPr>
                <w:rFonts w:asciiTheme="majorBidi" w:hAnsiTheme="majorBidi" w:cstheme="majorBidi"/>
                <w:sz w:val="28"/>
                <w:szCs w:val="28"/>
                <w:rtl/>
              </w:rPr>
              <w:t>صوره شخصيه</w:t>
            </w:r>
          </w:p>
        </w:tc>
      </w:tr>
    </w:tbl>
    <w:p w14:paraId="0749EB25" w14:textId="23D17D50" w:rsidR="00025093" w:rsidRPr="0069644A" w:rsidRDefault="00025093" w:rsidP="00025093">
      <w:pPr>
        <w:jc w:val="righ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AE"/>
        </w:rPr>
      </w:pPr>
    </w:p>
    <w:p w14:paraId="0C04E425" w14:textId="77777777" w:rsidR="0069644A" w:rsidRPr="0069644A" w:rsidRDefault="0069644A" w:rsidP="0069644A">
      <w:pPr>
        <w:jc w:val="righ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AE"/>
        </w:rPr>
        <w:pict w14:anchorId="6CB8798A">
          <v:rect id="_x0000_i1025" style="width:0;height:1.5pt" o:hralign="right" o:hrstd="t" o:hr="t" fillcolor="#a0a0a0" stroked="f"/>
        </w:pict>
      </w:r>
    </w:p>
    <w:p w14:paraId="2C263712" w14:textId="511B6D87" w:rsidR="00025093" w:rsidRPr="00025093" w:rsidRDefault="0069644A" w:rsidP="00025093">
      <w:pPr>
        <w:jc w:val="right"/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</w:pPr>
      <w:r w:rsidRPr="0069644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rtl/>
        </w:rPr>
        <w:t>المؤهلات العلمي</w:t>
      </w:r>
      <w:r w:rsidR="00025093">
        <w:rPr>
          <w:rFonts w:asciiTheme="majorHAnsi" w:eastAsiaTheme="majorEastAsia" w:hAnsiTheme="majorHAnsi" w:cstheme="majorBidi" w:hint="cs"/>
          <w:b/>
          <w:bCs/>
          <w:color w:val="365F91" w:themeColor="accent1" w:themeShade="BF"/>
          <w:sz w:val="28"/>
          <w:szCs w:val="28"/>
          <w:rtl/>
        </w:rPr>
        <w:t>ه</w:t>
      </w:r>
    </w:p>
    <w:p w14:paraId="7537159D" w14:textId="47FDB2D5" w:rsidR="00025093" w:rsidRPr="0069644A" w:rsidRDefault="00025093" w:rsidP="0002509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AE"/>
        </w:rPr>
      </w:pPr>
    </w:p>
    <w:p w14:paraId="4CCB2314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lastRenderedPageBreak/>
        <w:t xml:space="preserve">2.A 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الدرجات العلمية الحاصل عليها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8"/>
        <w:gridCol w:w="2943"/>
        <w:gridCol w:w="1721"/>
      </w:tblGrid>
      <w:tr w:rsidR="00025093" w:rsidRPr="0069644A" w14:paraId="4A60A42A" w14:textId="77777777" w:rsidTr="0069644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80D9BF2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المؤسسة</w:t>
            </w:r>
          </w:p>
        </w:tc>
        <w:tc>
          <w:tcPr>
            <w:tcW w:w="0" w:type="auto"/>
            <w:vAlign w:val="center"/>
            <w:hideMark/>
          </w:tcPr>
          <w:p w14:paraId="2D24590C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الدرجة العلمية</w:t>
            </w:r>
          </w:p>
        </w:tc>
        <w:tc>
          <w:tcPr>
            <w:tcW w:w="0" w:type="auto"/>
            <w:vAlign w:val="center"/>
            <w:hideMark/>
          </w:tcPr>
          <w:p w14:paraId="6678FBCC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السنة</w:t>
            </w:r>
          </w:p>
        </w:tc>
      </w:tr>
      <w:tr w:rsidR="00025093" w:rsidRPr="0069644A" w14:paraId="06B20E7A" w14:textId="77777777" w:rsidTr="006964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86BE0A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كلية الطب – جامعة بنها</w:t>
            </w:r>
          </w:p>
        </w:tc>
        <w:tc>
          <w:tcPr>
            <w:tcW w:w="0" w:type="auto"/>
            <w:vAlign w:val="center"/>
            <w:hideMark/>
          </w:tcPr>
          <w:p w14:paraId="64357D37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بكالوريوس الطب والجراحة</w:t>
            </w:r>
          </w:p>
        </w:tc>
        <w:tc>
          <w:tcPr>
            <w:tcW w:w="0" w:type="auto"/>
            <w:vAlign w:val="center"/>
            <w:hideMark/>
          </w:tcPr>
          <w:p w14:paraId="7311A349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  <w:t>2015</w:t>
            </w:r>
          </w:p>
        </w:tc>
      </w:tr>
      <w:tr w:rsidR="00025093" w:rsidRPr="0069644A" w14:paraId="3E450887" w14:textId="77777777" w:rsidTr="006964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E2019C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كلية الطب – جامعة بنها</w:t>
            </w:r>
          </w:p>
        </w:tc>
        <w:tc>
          <w:tcPr>
            <w:tcW w:w="0" w:type="auto"/>
            <w:vAlign w:val="center"/>
            <w:hideMark/>
          </w:tcPr>
          <w:p w14:paraId="3464ACB7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ماجستير الكيمياء الحيوية الطبية</w:t>
            </w:r>
          </w:p>
        </w:tc>
        <w:tc>
          <w:tcPr>
            <w:tcW w:w="0" w:type="auto"/>
            <w:vAlign w:val="center"/>
            <w:hideMark/>
          </w:tcPr>
          <w:p w14:paraId="1542C9D1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  <w:t>2021</w:t>
            </w:r>
          </w:p>
        </w:tc>
      </w:tr>
      <w:tr w:rsidR="00025093" w:rsidRPr="0069644A" w14:paraId="408C3590" w14:textId="77777777" w:rsidTr="006964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650652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كلية الطب – جامعة بنها</w:t>
            </w:r>
          </w:p>
        </w:tc>
        <w:tc>
          <w:tcPr>
            <w:tcW w:w="0" w:type="auto"/>
            <w:vAlign w:val="center"/>
            <w:hideMark/>
          </w:tcPr>
          <w:p w14:paraId="33B06B7B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دكتوراه الكيمياء الحيوية الطبية</w:t>
            </w:r>
          </w:p>
        </w:tc>
        <w:tc>
          <w:tcPr>
            <w:tcW w:w="0" w:type="auto"/>
            <w:vAlign w:val="center"/>
            <w:hideMark/>
          </w:tcPr>
          <w:p w14:paraId="1218128C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  <w:t xml:space="preserve">2025 – </w:t>
            </w: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حتى الآن</w:t>
            </w:r>
          </w:p>
        </w:tc>
      </w:tr>
    </w:tbl>
    <w:p w14:paraId="5DEFB1B3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pict w14:anchorId="7C1B9805">
          <v:rect id="_x0000_i1026" style="width:0;height:1.5pt" o:hralign="right" o:hrstd="t" o:hr="t" fillcolor="#a0a0a0" stroked="f"/>
        </w:pict>
      </w:r>
    </w:p>
    <w:p w14:paraId="4F80F871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 xml:space="preserve">2.B 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التخصص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</w:p>
    <w:p w14:paraId="21C7EDC8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التخصص العام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br/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الكيمياء الحيوية</w:t>
      </w:r>
    </w:p>
    <w:p w14:paraId="0DF9C642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التخصص الدقيق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br/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الكيمياء الحيوية</w:t>
      </w:r>
    </w:p>
    <w:p w14:paraId="42379915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pict w14:anchorId="49A3DF71">
          <v:rect id="_x0000_i1027" style="width:0;height:1.5pt" o:hralign="right" o:hrstd="t" o:hr="t" fillcolor="#a0a0a0" stroked="f"/>
        </w:pict>
      </w:r>
    </w:p>
    <w:p w14:paraId="69F8A2ED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 xml:space="preserve">2.C 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المهارات اللغوية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0"/>
        <w:gridCol w:w="689"/>
        <w:gridCol w:w="689"/>
        <w:gridCol w:w="704"/>
      </w:tblGrid>
      <w:tr w:rsidR="00025093" w:rsidRPr="0069644A" w14:paraId="7FA07156" w14:textId="77777777" w:rsidTr="0069644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28F584F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اللغة</w:t>
            </w:r>
          </w:p>
        </w:tc>
        <w:tc>
          <w:tcPr>
            <w:tcW w:w="0" w:type="auto"/>
            <w:vAlign w:val="center"/>
            <w:hideMark/>
          </w:tcPr>
          <w:p w14:paraId="503B8BFD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قراءة</w:t>
            </w:r>
          </w:p>
        </w:tc>
        <w:tc>
          <w:tcPr>
            <w:tcW w:w="0" w:type="auto"/>
            <w:vAlign w:val="center"/>
            <w:hideMark/>
          </w:tcPr>
          <w:p w14:paraId="17765915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تحدث</w:t>
            </w:r>
          </w:p>
        </w:tc>
        <w:tc>
          <w:tcPr>
            <w:tcW w:w="0" w:type="auto"/>
            <w:vAlign w:val="center"/>
            <w:hideMark/>
          </w:tcPr>
          <w:p w14:paraId="324441E3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كتابة</w:t>
            </w:r>
          </w:p>
        </w:tc>
      </w:tr>
      <w:tr w:rsidR="00025093" w:rsidRPr="0069644A" w14:paraId="62AAF1DC" w14:textId="77777777" w:rsidTr="006964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28E235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العربية</w:t>
            </w:r>
          </w:p>
        </w:tc>
        <w:tc>
          <w:tcPr>
            <w:tcW w:w="0" w:type="auto"/>
            <w:vAlign w:val="center"/>
            <w:hideMark/>
          </w:tcPr>
          <w:p w14:paraId="407AEFBC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ممتاز</w:t>
            </w:r>
          </w:p>
        </w:tc>
        <w:tc>
          <w:tcPr>
            <w:tcW w:w="0" w:type="auto"/>
            <w:vAlign w:val="center"/>
            <w:hideMark/>
          </w:tcPr>
          <w:p w14:paraId="474BC907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ممتاز</w:t>
            </w:r>
          </w:p>
        </w:tc>
        <w:tc>
          <w:tcPr>
            <w:tcW w:w="0" w:type="auto"/>
            <w:vAlign w:val="center"/>
            <w:hideMark/>
          </w:tcPr>
          <w:p w14:paraId="416BE131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ممتاز</w:t>
            </w:r>
          </w:p>
        </w:tc>
      </w:tr>
      <w:tr w:rsidR="00025093" w:rsidRPr="0069644A" w14:paraId="3D808FCF" w14:textId="77777777" w:rsidTr="006964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0D75B0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الإنجليزية</w:t>
            </w:r>
          </w:p>
        </w:tc>
        <w:tc>
          <w:tcPr>
            <w:tcW w:w="0" w:type="auto"/>
            <w:vAlign w:val="center"/>
            <w:hideMark/>
          </w:tcPr>
          <w:p w14:paraId="4668C8F0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ممتاز</w:t>
            </w:r>
          </w:p>
        </w:tc>
        <w:tc>
          <w:tcPr>
            <w:tcW w:w="0" w:type="auto"/>
            <w:vAlign w:val="center"/>
            <w:hideMark/>
          </w:tcPr>
          <w:p w14:paraId="3CF17D86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ممتاز</w:t>
            </w:r>
          </w:p>
        </w:tc>
        <w:tc>
          <w:tcPr>
            <w:tcW w:w="0" w:type="auto"/>
            <w:vAlign w:val="center"/>
            <w:hideMark/>
          </w:tcPr>
          <w:p w14:paraId="17694B75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ممتاز</w:t>
            </w:r>
          </w:p>
        </w:tc>
      </w:tr>
      <w:tr w:rsidR="00025093" w:rsidRPr="0069644A" w14:paraId="1844CB5E" w14:textId="77777777" w:rsidTr="006964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19DCE8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الفرنسية</w:t>
            </w:r>
          </w:p>
        </w:tc>
        <w:tc>
          <w:tcPr>
            <w:tcW w:w="0" w:type="auto"/>
            <w:vAlign w:val="center"/>
            <w:hideMark/>
          </w:tcPr>
          <w:p w14:paraId="633C688D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1F83D2E0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1F3D9333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  <w:t>—</w:t>
            </w:r>
          </w:p>
        </w:tc>
      </w:tr>
      <w:tr w:rsidR="00025093" w:rsidRPr="0069644A" w14:paraId="0EDCA47F" w14:textId="77777777" w:rsidTr="006964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3AA5B3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الألمانية</w:t>
            </w:r>
          </w:p>
        </w:tc>
        <w:tc>
          <w:tcPr>
            <w:tcW w:w="0" w:type="auto"/>
            <w:vAlign w:val="center"/>
            <w:hideMark/>
          </w:tcPr>
          <w:p w14:paraId="3EF3819E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أساسي</w:t>
            </w:r>
          </w:p>
        </w:tc>
        <w:tc>
          <w:tcPr>
            <w:tcW w:w="0" w:type="auto"/>
            <w:vAlign w:val="center"/>
            <w:hideMark/>
          </w:tcPr>
          <w:p w14:paraId="1EC07014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أساسي</w:t>
            </w:r>
          </w:p>
        </w:tc>
        <w:tc>
          <w:tcPr>
            <w:tcW w:w="0" w:type="auto"/>
            <w:vAlign w:val="center"/>
            <w:hideMark/>
          </w:tcPr>
          <w:p w14:paraId="57987566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أساسي</w:t>
            </w:r>
          </w:p>
        </w:tc>
      </w:tr>
    </w:tbl>
    <w:p w14:paraId="419F58D4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pict w14:anchorId="2EBFD3FC">
          <v:rect id="_x0000_i1028" style="width:0;height:1.5pt" o:hralign="right" o:hrstd="t" o:hr="t" fillcolor="#a0a0a0" stroked="f"/>
        </w:pict>
      </w:r>
    </w:p>
    <w:p w14:paraId="191F9BCD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الوظائف الأكاديمية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78"/>
        <w:gridCol w:w="628"/>
        <w:gridCol w:w="2198"/>
      </w:tblGrid>
      <w:tr w:rsidR="00025093" w:rsidRPr="0069644A" w14:paraId="5F2AFAB7" w14:textId="77777777" w:rsidTr="0069644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CA8D8B1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المسمى الوظيفي</w:t>
            </w:r>
          </w:p>
        </w:tc>
        <w:tc>
          <w:tcPr>
            <w:tcW w:w="0" w:type="auto"/>
            <w:vAlign w:val="center"/>
            <w:hideMark/>
          </w:tcPr>
          <w:p w14:paraId="248DFA9C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السنة</w:t>
            </w:r>
          </w:p>
        </w:tc>
        <w:tc>
          <w:tcPr>
            <w:tcW w:w="0" w:type="auto"/>
            <w:vAlign w:val="center"/>
            <w:hideMark/>
          </w:tcPr>
          <w:p w14:paraId="75D3F355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الجهة</w:t>
            </w:r>
          </w:p>
        </w:tc>
      </w:tr>
      <w:tr w:rsidR="00025093" w:rsidRPr="0069644A" w14:paraId="70468E32" w14:textId="77777777" w:rsidTr="006964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E11B9F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lastRenderedPageBreak/>
              <w:t>معيد – قسم الكيمياء الحيوية الطبية</w:t>
            </w:r>
          </w:p>
        </w:tc>
        <w:tc>
          <w:tcPr>
            <w:tcW w:w="0" w:type="auto"/>
            <w:vAlign w:val="center"/>
            <w:hideMark/>
          </w:tcPr>
          <w:p w14:paraId="6CED4DC5" w14:textId="12FDF5B4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  <w:t>2018</w:t>
            </w:r>
            <w:r w:rsidR="00025093">
              <w:rPr>
                <w:rFonts w:asciiTheme="majorHAnsi" w:eastAsiaTheme="majorEastAsia" w:hAnsiTheme="majorHAnsi" w:cstheme="majorBidi" w:hint="cs"/>
                <w:b/>
                <w:bCs/>
                <w:sz w:val="28"/>
                <w:szCs w:val="28"/>
                <w:rtl/>
                <w:lang w:val="en-AE"/>
              </w:rPr>
              <w:t xml:space="preserve">    </w:t>
            </w:r>
          </w:p>
        </w:tc>
        <w:tc>
          <w:tcPr>
            <w:tcW w:w="0" w:type="auto"/>
            <w:vAlign w:val="center"/>
            <w:hideMark/>
          </w:tcPr>
          <w:p w14:paraId="66CD6272" w14:textId="1C97AF25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كلية الطب – جامعة بنها</w:t>
            </w:r>
            <w:r w:rsidR="00025093">
              <w:rPr>
                <w:rFonts w:asciiTheme="majorHAnsi" w:eastAsiaTheme="majorEastAsia" w:hAnsiTheme="majorHAnsi" w:cstheme="majorBidi"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  <w:tr w:rsidR="00025093" w:rsidRPr="0069644A" w14:paraId="413B0A1E" w14:textId="77777777" w:rsidTr="006964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CA0BC0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مدرس مساعد – قسم الكيمياء الحيوية الطبية</w:t>
            </w:r>
          </w:p>
        </w:tc>
        <w:tc>
          <w:tcPr>
            <w:tcW w:w="0" w:type="auto"/>
            <w:vAlign w:val="center"/>
            <w:hideMark/>
          </w:tcPr>
          <w:p w14:paraId="2B319AB2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  <w:t>2021</w:t>
            </w:r>
          </w:p>
        </w:tc>
        <w:tc>
          <w:tcPr>
            <w:tcW w:w="0" w:type="auto"/>
            <w:vAlign w:val="center"/>
            <w:hideMark/>
          </w:tcPr>
          <w:p w14:paraId="29085F41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كلية الطب – جامعة بنها</w:t>
            </w:r>
          </w:p>
        </w:tc>
      </w:tr>
      <w:tr w:rsidR="00025093" w:rsidRPr="0069644A" w14:paraId="6CC22CF5" w14:textId="77777777" w:rsidTr="006964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000202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مدرس – قسم الكيمياء الحيوية الطبية</w:t>
            </w:r>
          </w:p>
        </w:tc>
        <w:tc>
          <w:tcPr>
            <w:tcW w:w="0" w:type="auto"/>
            <w:vAlign w:val="center"/>
            <w:hideMark/>
          </w:tcPr>
          <w:p w14:paraId="4859C9CA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  <w:t>2025</w:t>
            </w:r>
          </w:p>
        </w:tc>
        <w:tc>
          <w:tcPr>
            <w:tcW w:w="0" w:type="auto"/>
            <w:vAlign w:val="center"/>
            <w:hideMark/>
          </w:tcPr>
          <w:p w14:paraId="379F13AA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كلية الطب – جامعة بنها</w:t>
            </w:r>
          </w:p>
        </w:tc>
      </w:tr>
    </w:tbl>
    <w:p w14:paraId="7043A8CA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pict w14:anchorId="10342D89">
          <v:rect id="_x0000_i1029" style="width:0;height:1.5pt" o:hralign="right" o:hrstd="t" o:hr="t" fillcolor="#a0a0a0" stroked="f"/>
        </w:pict>
      </w:r>
    </w:p>
    <w:p w14:paraId="6EAF3BE6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التعاون مع جهات محلية ودولية لها مواقع إلكترونية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</w:p>
    <w:p w14:paraId="5399E3C2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(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جامعة – مؤسسة – وزارة – مركز بحثي – عضو هيئة تدريس – باحث – شركة – مصنع …إلخ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)</w:t>
      </w:r>
    </w:p>
    <w:p w14:paraId="51C37765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اسم الجهة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br/>
        <w:t>—</w:t>
      </w:r>
    </w:p>
    <w:p w14:paraId="52C84970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الموقع الإلكتروني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br/>
        <w:t>—</w:t>
      </w:r>
    </w:p>
    <w:p w14:paraId="68B62F2B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pict w14:anchorId="3CC3A315">
          <v:rect id="_x0000_i1030" style="width:0;height:1.5pt" o:hralign="right" o:hrstd="t" o:hr="t" fillcolor="#a0a0a0" stroked="f"/>
        </w:pict>
      </w:r>
    </w:p>
    <w:p w14:paraId="303C6A86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العضوية في الهيئات المهنية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</w:p>
    <w:p w14:paraId="18CF71B8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—</w:t>
      </w:r>
    </w:p>
    <w:p w14:paraId="694A6DEB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العضوية في المعاهد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</w:p>
    <w:p w14:paraId="6767B48C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—</w:t>
      </w:r>
    </w:p>
    <w:p w14:paraId="10865972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الجوائز والتميز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</w:p>
    <w:p w14:paraId="0D222430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—</w:t>
      </w:r>
    </w:p>
    <w:p w14:paraId="71D2FAA2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pict w14:anchorId="38542CF4">
          <v:rect id="_x0000_i1031" style="width:0;height:1.5pt" o:hralign="right" o:hrstd="t" o:hr="t" fillcolor="#a0a0a0" stroked="f"/>
        </w:pict>
      </w:r>
    </w:p>
    <w:p w14:paraId="45E617B5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الأنشطة الأكاديمية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</w:p>
    <w:p w14:paraId="2728422A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المقررات الدراسية (مرحلة البكالوريوس)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</w:p>
    <w:p w14:paraId="4E7EFCB4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lastRenderedPageBreak/>
        <w:t>—</w:t>
      </w:r>
    </w:p>
    <w:p w14:paraId="78B16F1C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الجولات السريرية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</w:p>
    <w:p w14:paraId="4A0090B0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—</w:t>
      </w:r>
    </w:p>
    <w:p w14:paraId="12BB922C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المحاضرات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</w:p>
    <w:p w14:paraId="40E35A7B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—</w:t>
      </w:r>
    </w:p>
    <w:p w14:paraId="6D12F8DF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مقررات الدراسات العليا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</w:p>
    <w:p w14:paraId="0BE27B33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—</w:t>
      </w:r>
    </w:p>
    <w:p w14:paraId="0A9D147E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مجالات البحث العلمي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</w:p>
    <w:p w14:paraId="4727EBC2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—</w:t>
      </w:r>
    </w:p>
    <w:p w14:paraId="618C3DFA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pict w14:anchorId="104D5BB1">
          <v:rect id="_x0000_i1032" style="width:0;height:1.5pt" o:hralign="right" o:hrstd="t" o:hr="t" fillcolor="#a0a0a0" stroked="f"/>
        </w:pict>
      </w:r>
    </w:p>
    <w:p w14:paraId="5C328B1E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الإشراف على الرسائل العلمية (ماجستير / دكتوراه)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7"/>
        <w:gridCol w:w="667"/>
        <w:gridCol w:w="564"/>
      </w:tblGrid>
      <w:tr w:rsidR="00025093" w:rsidRPr="0069644A" w14:paraId="1E80A5B9" w14:textId="77777777" w:rsidTr="0069644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A0FDBF0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العنوان</w:t>
            </w:r>
          </w:p>
        </w:tc>
        <w:tc>
          <w:tcPr>
            <w:tcW w:w="0" w:type="auto"/>
            <w:vAlign w:val="center"/>
            <w:hideMark/>
          </w:tcPr>
          <w:p w14:paraId="6D753816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0" w:type="auto"/>
            <w:vAlign w:val="center"/>
            <w:hideMark/>
          </w:tcPr>
          <w:p w14:paraId="44F5A325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السنة</w:t>
            </w:r>
          </w:p>
        </w:tc>
      </w:tr>
      <w:tr w:rsidR="00025093" w:rsidRPr="0069644A" w14:paraId="765EDDF8" w14:textId="77777777" w:rsidTr="006964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627788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049087A2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37B0028E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  <w:t>—</w:t>
            </w:r>
          </w:p>
        </w:tc>
      </w:tr>
    </w:tbl>
    <w:p w14:paraId="307671E0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pict w14:anchorId="02C360FB">
          <v:rect id="_x0000_i1033" style="width:0;height:1.5pt" o:hralign="right" o:hrstd="t" o:hr="t" fillcolor="#a0a0a0" stroked="f"/>
        </w:pict>
      </w:r>
    </w:p>
    <w:p w14:paraId="4AFB5EBD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المنح والمشروعات البحثية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8"/>
        <w:gridCol w:w="1508"/>
        <w:gridCol w:w="530"/>
        <w:gridCol w:w="564"/>
      </w:tblGrid>
      <w:tr w:rsidR="00025093" w:rsidRPr="0069644A" w14:paraId="7903C7BB" w14:textId="77777777" w:rsidTr="0069644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86E53A0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الجهة الممولة</w:t>
            </w:r>
          </w:p>
        </w:tc>
        <w:tc>
          <w:tcPr>
            <w:tcW w:w="0" w:type="auto"/>
            <w:vAlign w:val="center"/>
            <w:hideMark/>
          </w:tcPr>
          <w:p w14:paraId="2B8AE83C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عنوان المشروع</w:t>
            </w:r>
          </w:p>
        </w:tc>
        <w:tc>
          <w:tcPr>
            <w:tcW w:w="0" w:type="auto"/>
            <w:vAlign w:val="center"/>
            <w:hideMark/>
          </w:tcPr>
          <w:p w14:paraId="0AFC07BD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الدور</w:t>
            </w:r>
          </w:p>
        </w:tc>
        <w:tc>
          <w:tcPr>
            <w:tcW w:w="0" w:type="auto"/>
            <w:vAlign w:val="center"/>
            <w:hideMark/>
          </w:tcPr>
          <w:p w14:paraId="01C18B25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السنة</w:t>
            </w:r>
          </w:p>
        </w:tc>
      </w:tr>
      <w:tr w:rsidR="00025093" w:rsidRPr="0069644A" w14:paraId="66DDC68E" w14:textId="77777777" w:rsidTr="006964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12411B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54587011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5FD00C0C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4B6B1A53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  <w:t>—</w:t>
            </w:r>
          </w:p>
        </w:tc>
      </w:tr>
    </w:tbl>
    <w:p w14:paraId="65171EB5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pict w14:anchorId="1C6C4232">
          <v:rect id="_x0000_i1034" style="width:0;height:1.5pt" o:hralign="right" o:hrstd="t" o:hr="t" fillcolor="#a0a0a0" stroked="f"/>
        </w:pict>
      </w:r>
    </w:p>
    <w:p w14:paraId="4301FFE3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اللجان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</w:p>
    <w:p w14:paraId="3EC28427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—</w:t>
      </w:r>
    </w:p>
    <w:p w14:paraId="47549A18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pict w14:anchorId="003436D0">
          <v:rect id="_x0000_i1035" style="width:0;height:1.5pt" o:hralign="right" o:hrstd="t" o:hr="t" fillcolor="#a0a0a0" stroked="f"/>
        </w:pict>
      </w:r>
    </w:p>
    <w:p w14:paraId="13A860F7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lastRenderedPageBreak/>
        <w:t>قائمة الأبحاث المنشورة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</w:p>
    <w:p w14:paraId="3D9C99D4" w14:textId="77777777" w:rsidR="0069644A" w:rsidRPr="0069644A" w:rsidRDefault="0069644A" w:rsidP="00025093">
      <w:pPr>
        <w:numPr>
          <w:ilvl w:val="0"/>
          <w:numId w:val="10"/>
        </w:num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Mohamed Zein, R. S. (2025).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br/>
      </w:r>
      <w:r w:rsidRPr="0069644A">
        <w:rPr>
          <w:rFonts w:asciiTheme="majorHAnsi" w:eastAsiaTheme="majorEastAsia" w:hAnsiTheme="majorHAnsi" w:cstheme="majorBidi"/>
          <w:b/>
          <w:bCs/>
          <w:i/>
          <w:iCs/>
          <w:sz w:val="28"/>
          <w:szCs w:val="28"/>
          <w:lang w:val="en-AE"/>
        </w:rPr>
        <w:t>Circulating MicroRNA-329 as biomarker for breast cancer detection.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br/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كلية الطب – جامعة بنها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.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br/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تحت إشراف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br/>
        <w:t>N. F. I. Al-Hussein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 xml:space="preserve">، 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 xml:space="preserve">N. M. A. </w:t>
      </w:r>
      <w:proofErr w:type="spellStart"/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Emarah</w:t>
      </w:r>
      <w:proofErr w:type="spellEnd"/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 xml:space="preserve">، 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Y. M. A.-R. Marei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 xml:space="preserve">، 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H. E. Nasr.</w:t>
      </w:r>
    </w:p>
    <w:p w14:paraId="3BC63966" w14:textId="77777777" w:rsidR="0069644A" w:rsidRPr="0069644A" w:rsidRDefault="0069644A" w:rsidP="00025093">
      <w:pPr>
        <w:numPr>
          <w:ilvl w:val="0"/>
          <w:numId w:val="10"/>
        </w:num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Role of Thymosin Beta-4 as an Anti-</w:t>
      </w:r>
      <w:proofErr w:type="spellStart"/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Ferroptotic</w:t>
      </w:r>
      <w:proofErr w:type="spellEnd"/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 xml:space="preserve"> Gene in Coronary Atherosclerosis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br/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المؤلفون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br/>
        <w:t>Reem Safwat Mohamed Zein¹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 xml:space="preserve">، 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Mahasen Abd Elsattar¹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 xml:space="preserve">، </w:t>
      </w:r>
      <w:proofErr w:type="spellStart"/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Shuzan</w:t>
      </w:r>
      <w:proofErr w:type="spellEnd"/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 xml:space="preserve"> Ali Mohammed¹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 xml:space="preserve">، 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Mohamed H. Faheem²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 xml:space="preserve">، 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Yasmin Mohammed Marei¹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br/>
        <w:t>¹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قسم الكيمياء الحيوية الطبية والبيولوجيا الجزيئية – كلية الطب – جامعة بنها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br/>
        <w:t>²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قسم الأشعة – كلية الطب – جامعة بنها</w:t>
      </w:r>
    </w:p>
    <w:p w14:paraId="3E94E0A9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pict w14:anchorId="6E2767FB">
          <v:rect id="_x0000_i1036" style="width:0;height:1.5pt" o:hralign="right" o:hrstd="t" o:hr="t" fillcolor="#a0a0a0" stroked="f"/>
        </w:pict>
      </w:r>
    </w:p>
    <w:p w14:paraId="707B8EBB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ورش العمل والمؤتمرات والندوات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79"/>
        <w:gridCol w:w="643"/>
      </w:tblGrid>
      <w:tr w:rsidR="00025093" w:rsidRPr="0069644A" w14:paraId="095DE193" w14:textId="77777777" w:rsidTr="0069644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F1F85E2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اسم الورشة / المؤتمر</w:t>
            </w:r>
          </w:p>
        </w:tc>
        <w:tc>
          <w:tcPr>
            <w:tcW w:w="0" w:type="auto"/>
            <w:vAlign w:val="center"/>
            <w:hideMark/>
          </w:tcPr>
          <w:p w14:paraId="076002F3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السنة</w:t>
            </w:r>
          </w:p>
        </w:tc>
      </w:tr>
      <w:tr w:rsidR="00025093" w:rsidRPr="0069644A" w14:paraId="65B144EE" w14:textId="77777777" w:rsidTr="006964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A367D7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برنامج تدريبي عملي على</w:t>
            </w: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  <w:t xml:space="preserve"> Real-Time PCR (</w:t>
            </w: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القياس المطلق والنسبي للتعبير الجيني</w:t>
            </w: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24D3A016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  <w:t>2022</w:t>
            </w:r>
          </w:p>
        </w:tc>
      </w:tr>
      <w:tr w:rsidR="00025093" w:rsidRPr="0069644A" w14:paraId="342D3E54" w14:textId="77777777" w:rsidTr="006964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AE4F9A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المؤتمر الطبي السنوي العاشر – قسم الكيمياء الحيوية – جامعة بنها</w:t>
            </w:r>
          </w:p>
        </w:tc>
        <w:tc>
          <w:tcPr>
            <w:tcW w:w="0" w:type="auto"/>
            <w:vAlign w:val="center"/>
            <w:hideMark/>
          </w:tcPr>
          <w:p w14:paraId="2630AB6D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  <w:t>2023</w:t>
            </w:r>
          </w:p>
        </w:tc>
      </w:tr>
      <w:tr w:rsidR="00025093" w:rsidRPr="0069644A" w14:paraId="618FE831" w14:textId="77777777" w:rsidTr="006964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BCEC2A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rtl/>
              </w:rPr>
              <w:t>المؤتمر الطبي السنوي الحادي عشر – قسم الكيمياء الحيوية – جامعة بنها</w:t>
            </w:r>
          </w:p>
        </w:tc>
        <w:tc>
          <w:tcPr>
            <w:tcW w:w="0" w:type="auto"/>
            <w:vAlign w:val="center"/>
            <w:hideMark/>
          </w:tcPr>
          <w:p w14:paraId="58BCE451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  <w:t>2024</w:t>
            </w:r>
          </w:p>
        </w:tc>
      </w:tr>
      <w:tr w:rsidR="00025093" w:rsidRPr="0069644A" w14:paraId="35BD4FFA" w14:textId="77777777" w:rsidTr="006964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CB87CD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  <w:t>Diabesity (The Link)</w:t>
            </w:r>
          </w:p>
        </w:tc>
        <w:tc>
          <w:tcPr>
            <w:tcW w:w="0" w:type="auto"/>
            <w:vAlign w:val="center"/>
            <w:hideMark/>
          </w:tcPr>
          <w:p w14:paraId="6325A1CE" w14:textId="77777777" w:rsidR="0069644A" w:rsidRPr="0069644A" w:rsidRDefault="0069644A" w:rsidP="00025093">
            <w:pPr>
              <w:bidi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</w:pPr>
            <w:r w:rsidRPr="0069644A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en-AE"/>
              </w:rPr>
              <w:t>2025</w:t>
            </w:r>
          </w:p>
        </w:tc>
      </w:tr>
    </w:tbl>
    <w:p w14:paraId="3AB1F220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pict w14:anchorId="78CCFEA5">
          <v:rect id="_x0000_i1037" style="width:0;height:1.5pt" o:hralign="right" o:hrstd="t" o:hr="t" fillcolor="#a0a0a0" stroked="f"/>
        </w:pict>
      </w:r>
    </w:p>
    <w:p w14:paraId="57A29A54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الكتب المنشورة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</w:p>
    <w:p w14:paraId="14076727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—</w:t>
      </w:r>
    </w:p>
    <w:p w14:paraId="7B0D0673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pict w14:anchorId="6B51EEE8">
          <v:rect id="_x0000_i1038" style="width:0;height:1.5pt" o:hralign="right" o:hrstd="t" o:hr="t" fillcolor="#a0a0a0" stroked="f"/>
        </w:pict>
      </w:r>
    </w:p>
    <w:p w14:paraId="3DBD6E53" w14:textId="77777777" w:rsidR="0069644A" w:rsidRPr="0069644A" w:rsidRDefault="0069644A" w:rsidP="00025093">
      <w:p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الأنشطة داخل الكلية / الجامعة / خدمة المجتمع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</w:p>
    <w:p w14:paraId="273E4C6E" w14:textId="77777777" w:rsidR="0069644A" w:rsidRPr="0069644A" w:rsidRDefault="0069644A" w:rsidP="00025093">
      <w:pPr>
        <w:numPr>
          <w:ilvl w:val="0"/>
          <w:numId w:val="11"/>
        </w:num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lastRenderedPageBreak/>
        <w:t>تدريس العملي لمادة الكيمياء الحيوية لطلاب الفرقة الأولى والثانية بكلية الطب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br/>
      </w:r>
      <w:r w:rsidRPr="0069644A">
        <w:rPr>
          <w:rFonts w:asciiTheme="majorHAnsi" w:eastAsiaTheme="majorEastAsia" w:hAnsiTheme="majorHAnsi" w:cstheme="majorBidi"/>
          <w:b/>
          <w:bCs/>
          <w:i/>
          <w:iCs/>
          <w:sz w:val="28"/>
          <w:szCs w:val="28"/>
          <w:lang w:val="en-AE"/>
        </w:rPr>
        <w:t>(2018 – 2021)</w:t>
      </w:r>
    </w:p>
    <w:p w14:paraId="1C06EF7B" w14:textId="77777777" w:rsidR="0069644A" w:rsidRPr="0069644A" w:rsidRDefault="0069644A" w:rsidP="00025093">
      <w:pPr>
        <w:numPr>
          <w:ilvl w:val="0"/>
          <w:numId w:val="11"/>
        </w:num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تدريس محاضرات الكيمياء الحيوية لطلاب الفرقة الأولى والثانية بكلية الطب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br/>
      </w:r>
      <w:r w:rsidRPr="0069644A">
        <w:rPr>
          <w:rFonts w:asciiTheme="majorHAnsi" w:eastAsiaTheme="majorEastAsia" w:hAnsiTheme="majorHAnsi" w:cstheme="majorBidi"/>
          <w:b/>
          <w:bCs/>
          <w:i/>
          <w:iCs/>
          <w:sz w:val="28"/>
          <w:szCs w:val="28"/>
          <w:lang w:val="en-AE"/>
        </w:rPr>
        <w:t>(2025)</w:t>
      </w:r>
    </w:p>
    <w:p w14:paraId="511DFB27" w14:textId="77777777" w:rsidR="0069644A" w:rsidRPr="0069644A" w:rsidRDefault="0069644A" w:rsidP="00025093">
      <w:pPr>
        <w:numPr>
          <w:ilvl w:val="0"/>
          <w:numId w:val="11"/>
        </w:num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الاجتماعات السريرية</w:t>
      </w:r>
    </w:p>
    <w:p w14:paraId="0638ED39" w14:textId="77777777" w:rsidR="0069644A" w:rsidRPr="0069644A" w:rsidRDefault="0069644A" w:rsidP="00025093">
      <w:pPr>
        <w:numPr>
          <w:ilvl w:val="0"/>
          <w:numId w:val="11"/>
        </w:num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تنظيم والمشاركة في المؤتمرات</w:t>
      </w: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  <w:t>:</w:t>
      </w:r>
    </w:p>
    <w:p w14:paraId="50F16651" w14:textId="77777777" w:rsidR="0069644A" w:rsidRPr="0069644A" w:rsidRDefault="0069644A" w:rsidP="00025093">
      <w:pPr>
        <w:numPr>
          <w:ilvl w:val="1"/>
          <w:numId w:val="11"/>
        </w:num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متحدثة في المؤتمر الطبي السنوي الحادي عشر – 2024</w:t>
      </w:r>
    </w:p>
    <w:p w14:paraId="57EF1D9F" w14:textId="77777777" w:rsidR="0069644A" w:rsidRPr="0069644A" w:rsidRDefault="0069644A" w:rsidP="00025093">
      <w:pPr>
        <w:numPr>
          <w:ilvl w:val="1"/>
          <w:numId w:val="11"/>
        </w:num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متحدثة في المؤتمر الطبي السنوي الثاني عشر – 2025</w:t>
      </w:r>
    </w:p>
    <w:p w14:paraId="0B5041B2" w14:textId="77777777" w:rsidR="0069644A" w:rsidRPr="0069644A" w:rsidRDefault="0069644A" w:rsidP="00025093">
      <w:pPr>
        <w:numPr>
          <w:ilvl w:val="0"/>
          <w:numId w:val="11"/>
        </w:num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القوافل الطبية</w:t>
      </w:r>
    </w:p>
    <w:p w14:paraId="20F4F07B" w14:textId="77777777" w:rsidR="0069644A" w:rsidRPr="0069644A" w:rsidRDefault="0069644A" w:rsidP="00025093">
      <w:pPr>
        <w:numPr>
          <w:ilvl w:val="0"/>
          <w:numId w:val="11"/>
        </w:numPr>
        <w:bidi/>
        <w:rPr>
          <w:rFonts w:asciiTheme="majorHAnsi" w:eastAsiaTheme="majorEastAsia" w:hAnsiTheme="majorHAnsi" w:cstheme="majorBidi"/>
          <w:b/>
          <w:bCs/>
          <w:sz w:val="28"/>
          <w:szCs w:val="28"/>
          <w:lang w:val="en-AE"/>
        </w:rPr>
      </w:pPr>
      <w:r w:rsidRPr="0069644A">
        <w:rPr>
          <w:rFonts w:asciiTheme="majorHAnsi" w:eastAsiaTheme="majorEastAsia" w:hAnsiTheme="majorHAnsi" w:cstheme="majorBidi"/>
          <w:b/>
          <w:bCs/>
          <w:sz w:val="28"/>
          <w:szCs w:val="28"/>
          <w:rtl/>
        </w:rPr>
        <w:t>ورش العمل</w:t>
      </w:r>
    </w:p>
    <w:p w14:paraId="735699E2" w14:textId="77777777" w:rsidR="004F5D42" w:rsidRPr="00025093" w:rsidRDefault="004F5D42" w:rsidP="00025093">
      <w:pPr>
        <w:bidi/>
      </w:pPr>
    </w:p>
    <w:sectPr w:rsidR="004F5D42" w:rsidRPr="00025093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D0F22FA"/>
    <w:multiLevelType w:val="multilevel"/>
    <w:tmpl w:val="0792E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1D37A2"/>
    <w:multiLevelType w:val="multilevel"/>
    <w:tmpl w:val="FDF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9560045">
    <w:abstractNumId w:val="8"/>
  </w:num>
  <w:num w:numId="2" w16cid:durableId="233050127">
    <w:abstractNumId w:val="6"/>
  </w:num>
  <w:num w:numId="3" w16cid:durableId="924845702">
    <w:abstractNumId w:val="5"/>
  </w:num>
  <w:num w:numId="4" w16cid:durableId="1415932807">
    <w:abstractNumId w:val="4"/>
  </w:num>
  <w:num w:numId="5" w16cid:durableId="1123380423">
    <w:abstractNumId w:val="7"/>
  </w:num>
  <w:num w:numId="6" w16cid:durableId="1288241806">
    <w:abstractNumId w:val="3"/>
  </w:num>
  <w:num w:numId="7" w16cid:durableId="1012338929">
    <w:abstractNumId w:val="2"/>
  </w:num>
  <w:num w:numId="8" w16cid:durableId="30348490">
    <w:abstractNumId w:val="1"/>
  </w:num>
  <w:num w:numId="9" w16cid:durableId="1197155469">
    <w:abstractNumId w:val="0"/>
  </w:num>
  <w:num w:numId="10" w16cid:durableId="239602298">
    <w:abstractNumId w:val="9"/>
  </w:num>
  <w:num w:numId="11" w16cid:durableId="15020894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5093"/>
    <w:rsid w:val="00034616"/>
    <w:rsid w:val="0006063C"/>
    <w:rsid w:val="0015074B"/>
    <w:rsid w:val="001C4E32"/>
    <w:rsid w:val="0029639D"/>
    <w:rsid w:val="00326F90"/>
    <w:rsid w:val="004F5D42"/>
    <w:rsid w:val="0069644A"/>
    <w:rsid w:val="009E519B"/>
    <w:rsid w:val="009F290C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2DD8FD"/>
  <w14:defaultImageDpi w14:val="300"/>
  <w15:docId w15:val="{3B1A6672-3DB5-4CF6-8760-CBF985498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Default">
    <w:name w:val="Default"/>
    <w:rsid w:val="0069644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reem safwat</cp:lastModifiedBy>
  <cp:revision>2</cp:revision>
  <dcterms:created xsi:type="dcterms:W3CDTF">2026-01-02T16:04:00Z</dcterms:created>
  <dcterms:modified xsi:type="dcterms:W3CDTF">2026-01-02T16:04:00Z</dcterms:modified>
  <cp:category/>
</cp:coreProperties>
</file>